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79" w:rsidRPr="00AE3579" w:rsidRDefault="00AE3579" w:rsidP="00AE3579">
      <w:pPr>
        <w:shd w:val="clear" w:color="auto" w:fill="FFFFFF"/>
        <w:ind w:right="-81" w:firstLine="709"/>
        <w:jc w:val="center"/>
        <w:rPr>
          <w:rFonts w:ascii="Times New Roman" w:hAnsi="Times New Roman"/>
          <w:b/>
          <w:sz w:val="30"/>
          <w:lang w:val="ru-RU"/>
        </w:rPr>
      </w:pPr>
      <w:r w:rsidRPr="00AE3579">
        <w:rPr>
          <w:rFonts w:ascii="Times New Roman" w:hAnsi="Times New Roman"/>
          <w:b/>
          <w:sz w:val="30"/>
          <w:lang w:val="ru-RU"/>
        </w:rPr>
        <w:t>Последствия человеческой беспечности</w:t>
      </w:r>
    </w:p>
    <w:p w:rsidR="00AE3579" w:rsidRDefault="00AE3579" w:rsidP="007D3528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</w:p>
    <w:p w:rsidR="007D3528" w:rsidRPr="007D3528" w:rsidRDefault="007D3528" w:rsidP="007D3528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 w:rsidRPr="007D3528">
        <w:rPr>
          <w:rFonts w:ascii="Times New Roman" w:hAnsi="Times New Roman" w:hint="eastAsia"/>
          <w:sz w:val="30"/>
          <w:lang w:val="ru-RU"/>
        </w:rPr>
        <w:t>Человек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может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получить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серьезные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ожоги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из</w:t>
      </w:r>
      <w:r w:rsidRPr="007D3528">
        <w:rPr>
          <w:rFonts w:ascii="Times New Roman" w:hAnsi="Times New Roman"/>
          <w:sz w:val="30"/>
          <w:lang w:val="ru-RU"/>
        </w:rPr>
        <w:t>-</w:t>
      </w:r>
      <w:r w:rsidRPr="007D3528">
        <w:rPr>
          <w:rFonts w:ascii="Times New Roman" w:hAnsi="Times New Roman" w:hint="eastAsia"/>
          <w:sz w:val="30"/>
          <w:lang w:val="ru-RU"/>
        </w:rPr>
        <w:t>за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неосторожности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использовании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легковоспламеняющихся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жидкостей</w:t>
      </w:r>
      <w:r w:rsidRPr="007D3528">
        <w:rPr>
          <w:rFonts w:ascii="Times New Roman" w:hAnsi="Times New Roman"/>
          <w:sz w:val="30"/>
          <w:lang w:val="ru-RU"/>
        </w:rPr>
        <w:t>.</w:t>
      </w:r>
    </w:p>
    <w:p w:rsidR="007D3528" w:rsidRPr="00C71EE6" w:rsidRDefault="007D3528" w:rsidP="007D3528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 w:rsidRPr="007D3528">
        <w:rPr>
          <w:rFonts w:ascii="Times New Roman" w:hAnsi="Times New Roman" w:hint="eastAsia"/>
          <w:sz w:val="30"/>
          <w:lang w:val="ru-RU"/>
        </w:rPr>
        <w:t>Вспышки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паров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бензина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ацетона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бензола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толуола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некоторых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спиртов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эфиров</w:t>
      </w:r>
      <w:r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/>
          <w:sz w:val="30"/>
          <w:lang w:val="ru-RU"/>
        </w:rPr>
        <w:t xml:space="preserve">- </w:t>
      </w:r>
      <w:r w:rsidRPr="007D3528">
        <w:rPr>
          <w:rFonts w:ascii="Times New Roman" w:hAnsi="Times New Roman" w:hint="eastAsia"/>
          <w:sz w:val="30"/>
          <w:lang w:val="ru-RU"/>
        </w:rPr>
        <w:t>по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сводкам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спасателей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периодически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становятся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причиной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возгораний</w:t>
      </w:r>
      <w:r>
        <w:rPr>
          <w:rFonts w:ascii="Times New Roman" w:hAnsi="Times New Roman"/>
          <w:sz w:val="30"/>
          <w:lang w:val="ru-RU"/>
        </w:rPr>
        <w:t>,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результате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которых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люди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попадают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больницу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Само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название</w:t>
      </w:r>
      <w:r w:rsidRPr="007D3528">
        <w:rPr>
          <w:rFonts w:ascii="Times New Roman" w:hAnsi="Times New Roman"/>
          <w:sz w:val="30"/>
          <w:lang w:val="ru-RU"/>
        </w:rPr>
        <w:t xml:space="preserve"> - </w:t>
      </w:r>
      <w:r w:rsidRPr="007D3528">
        <w:rPr>
          <w:rFonts w:ascii="Times New Roman" w:hAnsi="Times New Roman" w:hint="eastAsia"/>
          <w:sz w:val="30"/>
          <w:lang w:val="ru-RU"/>
        </w:rPr>
        <w:t>легко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воспламеняющиеся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жидкости</w:t>
      </w:r>
      <w:r w:rsidRPr="007D3528">
        <w:rPr>
          <w:rFonts w:ascii="Times New Roman" w:hAnsi="Times New Roman"/>
          <w:sz w:val="30"/>
          <w:lang w:val="ru-RU"/>
        </w:rPr>
        <w:t xml:space="preserve"> (</w:t>
      </w:r>
      <w:r w:rsidRPr="007D3528">
        <w:rPr>
          <w:rFonts w:ascii="Times New Roman" w:hAnsi="Times New Roman" w:hint="eastAsia"/>
          <w:sz w:val="30"/>
          <w:lang w:val="ru-RU"/>
        </w:rPr>
        <w:t>ЛВЖ</w:t>
      </w:r>
      <w:r w:rsidRPr="007D3528">
        <w:rPr>
          <w:rFonts w:ascii="Times New Roman" w:hAnsi="Times New Roman"/>
          <w:sz w:val="30"/>
          <w:lang w:val="ru-RU"/>
        </w:rPr>
        <w:t xml:space="preserve">) </w:t>
      </w:r>
      <w:r w:rsidRPr="007D3528">
        <w:rPr>
          <w:rFonts w:ascii="Times New Roman" w:hAnsi="Times New Roman" w:hint="eastAsia"/>
          <w:sz w:val="30"/>
          <w:lang w:val="ru-RU"/>
        </w:rPr>
        <w:t>говорит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само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себя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поэтому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использование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требует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особого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внимания</w:t>
      </w:r>
      <w:r w:rsidRPr="007D3528">
        <w:rPr>
          <w:rFonts w:ascii="Times New Roman" w:hAnsi="Times New Roman"/>
          <w:sz w:val="30"/>
          <w:lang w:val="ru-RU"/>
        </w:rPr>
        <w:t>.</w:t>
      </w:r>
    </w:p>
    <w:p w:rsidR="00AA561A" w:rsidRPr="00854133" w:rsidRDefault="00AA561A" w:rsidP="00AA561A">
      <w:pPr>
        <w:shd w:val="clear" w:color="auto" w:fill="FFFFFF"/>
        <w:ind w:right="-81" w:firstLine="709"/>
        <w:jc w:val="both"/>
        <w:rPr>
          <w:rFonts w:ascii="Times New Roman" w:hAnsi="Times New Roman"/>
          <w:spacing w:val="1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pacing w:val="1"/>
          <w:sz w:val="30"/>
          <w:szCs w:val="30"/>
          <w:lang w:val="ru-RU"/>
        </w:rPr>
        <w:t>8 января около 17 часов</w:t>
      </w:r>
      <w:r>
        <w:rPr>
          <w:rFonts w:ascii="Times New Roman" w:hAnsi="Times New Roman"/>
          <w:spacing w:val="1"/>
          <w:sz w:val="30"/>
          <w:szCs w:val="30"/>
          <w:lang w:val="ru-RU"/>
        </w:rPr>
        <w:t xml:space="preserve"> в ожоговое отделение УЗ «</w:t>
      </w:r>
      <w:r w:rsidRPr="00AA3017">
        <w:rPr>
          <w:rFonts w:ascii="Times New Roman" w:hAnsi="Times New Roman"/>
          <w:spacing w:val="1"/>
          <w:sz w:val="30"/>
          <w:szCs w:val="30"/>
          <w:lang w:val="ru-RU"/>
        </w:rPr>
        <w:t xml:space="preserve">Брестская областная больница» с предварительным диагнозом – </w:t>
      </w:r>
      <w:r w:rsidRPr="00854133">
        <w:rPr>
          <w:rFonts w:ascii="Times New Roman" w:hAnsi="Times New Roman"/>
          <w:spacing w:val="1"/>
          <w:sz w:val="30"/>
          <w:szCs w:val="30"/>
          <w:lang w:val="ru-RU"/>
        </w:rPr>
        <w:t>термический ожог пламенем головы, туловища, верхних конечностей (20% тела) I-II-IIIА степени, о</w:t>
      </w:r>
      <w:r>
        <w:rPr>
          <w:rFonts w:ascii="Times New Roman" w:hAnsi="Times New Roman"/>
          <w:spacing w:val="1"/>
          <w:sz w:val="30"/>
          <w:szCs w:val="30"/>
          <w:lang w:val="ru-RU"/>
        </w:rPr>
        <w:t>жог верхних дыхательных путей, д</w:t>
      </w:r>
      <w:r w:rsidRPr="00854133">
        <w:rPr>
          <w:rFonts w:ascii="Times New Roman" w:hAnsi="Times New Roman"/>
          <w:spacing w:val="1"/>
          <w:sz w:val="30"/>
          <w:szCs w:val="30"/>
          <w:lang w:val="ru-RU"/>
        </w:rPr>
        <w:t xml:space="preserve">ымовая токсичная ингаляция </w:t>
      </w:r>
      <w:r>
        <w:rPr>
          <w:rFonts w:ascii="Times New Roman" w:hAnsi="Times New Roman"/>
          <w:sz w:val="30"/>
          <w:szCs w:val="30"/>
          <w:lang w:val="ru-RU"/>
        </w:rPr>
        <w:t xml:space="preserve">поступил </w:t>
      </w:r>
      <w:r>
        <w:rPr>
          <w:rFonts w:ascii="Times New Roman" w:hAnsi="Times New Roman"/>
          <w:spacing w:val="1"/>
          <w:sz w:val="30"/>
          <w:szCs w:val="30"/>
          <w:lang w:val="ru-RU"/>
        </w:rPr>
        <w:t>гражданин</w:t>
      </w:r>
      <w:r w:rsidRPr="00AA3017">
        <w:rPr>
          <w:rFonts w:ascii="Times New Roman" w:hAnsi="Times New Roman"/>
          <w:spacing w:val="1"/>
          <w:sz w:val="30"/>
          <w:szCs w:val="30"/>
          <w:lang w:val="ru-RU"/>
        </w:rPr>
        <w:t xml:space="preserve"> 19</w:t>
      </w:r>
      <w:r>
        <w:rPr>
          <w:rFonts w:ascii="Times New Roman" w:hAnsi="Times New Roman"/>
          <w:spacing w:val="1"/>
          <w:sz w:val="30"/>
          <w:szCs w:val="30"/>
          <w:lang w:val="ru-RU"/>
        </w:rPr>
        <w:t>85</w:t>
      </w:r>
      <w:r w:rsidRPr="00AA3017">
        <w:rPr>
          <w:rFonts w:ascii="Times New Roman" w:hAnsi="Times New Roman"/>
          <w:spacing w:val="1"/>
          <w:sz w:val="30"/>
          <w:szCs w:val="30"/>
          <w:lang w:val="ru-RU"/>
        </w:rPr>
        <w:t xml:space="preserve"> г</w:t>
      </w:r>
      <w:r>
        <w:rPr>
          <w:rFonts w:ascii="Times New Roman" w:hAnsi="Times New Roman"/>
          <w:spacing w:val="1"/>
          <w:sz w:val="30"/>
          <w:szCs w:val="30"/>
          <w:lang w:val="ru-RU"/>
        </w:rPr>
        <w:t>ода рождения</w:t>
      </w:r>
      <w:r w:rsidRPr="00AA3017">
        <w:rPr>
          <w:rFonts w:ascii="Times New Roman" w:hAnsi="Times New Roman"/>
          <w:spacing w:val="1"/>
          <w:sz w:val="30"/>
          <w:szCs w:val="30"/>
          <w:lang w:val="ru-RU"/>
        </w:rPr>
        <w:t>.</w:t>
      </w:r>
      <w:r>
        <w:rPr>
          <w:rFonts w:ascii="Times New Roman" w:hAnsi="Times New Roman"/>
          <w:spacing w:val="1"/>
          <w:sz w:val="30"/>
          <w:szCs w:val="30"/>
          <w:lang w:val="ru-RU"/>
        </w:rPr>
        <w:t xml:space="preserve"> Ожоги получены 08 января во время пожара на приусадебном участке в садоводческом товариществе «</w:t>
      </w:r>
      <w:r w:rsidR="00F66DB4">
        <w:rPr>
          <w:rFonts w:ascii="Times New Roman" w:hAnsi="Times New Roman"/>
          <w:spacing w:val="1"/>
          <w:sz w:val="30"/>
          <w:szCs w:val="30"/>
          <w:lang w:val="ru-RU"/>
        </w:rPr>
        <w:t>Аграрник».</w:t>
      </w:r>
    </w:p>
    <w:p w:rsidR="00AA561A" w:rsidRDefault="00AA561A" w:rsidP="00AA561A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При проведении проверки по </w:t>
      </w:r>
      <w:r w:rsidR="004F0C1A">
        <w:rPr>
          <w:rFonts w:ascii="Times New Roman" w:hAnsi="Times New Roman"/>
          <w:sz w:val="30"/>
          <w:lang w:val="ru-RU"/>
        </w:rPr>
        <w:t xml:space="preserve">данному факту установлено, что </w:t>
      </w:r>
      <w:bookmarkStart w:id="0" w:name="_GoBack"/>
      <w:bookmarkEnd w:id="0"/>
      <w:r>
        <w:rPr>
          <w:rFonts w:ascii="Times New Roman" w:hAnsi="Times New Roman"/>
          <w:sz w:val="30"/>
          <w:lang w:val="ru-RU"/>
        </w:rPr>
        <w:t>8</w:t>
      </w:r>
      <w:r w:rsidR="00F66DB4">
        <w:rPr>
          <w:rFonts w:ascii="Times New Roman" w:hAnsi="Times New Roman"/>
          <w:sz w:val="30"/>
          <w:lang w:val="ru-RU"/>
        </w:rPr>
        <w:t xml:space="preserve"> января</w:t>
      </w:r>
      <w:r>
        <w:rPr>
          <w:rFonts w:ascii="Times New Roman" w:hAnsi="Times New Roman"/>
          <w:sz w:val="30"/>
          <w:lang w:val="ru-RU"/>
        </w:rPr>
        <w:t xml:space="preserve"> </w:t>
      </w:r>
      <w:r w:rsidR="00F66DB4">
        <w:rPr>
          <w:rFonts w:ascii="Times New Roman" w:hAnsi="Times New Roman"/>
          <w:sz w:val="30"/>
          <w:lang w:val="ru-RU"/>
        </w:rPr>
        <w:t>потерпевший</w:t>
      </w:r>
      <w:r>
        <w:rPr>
          <w:rFonts w:ascii="Times New Roman" w:hAnsi="Times New Roman"/>
          <w:sz w:val="30"/>
          <w:lang w:val="ru-RU"/>
        </w:rPr>
        <w:t xml:space="preserve"> приехал на приусадебный участок и при помощи легковоспламеняющейся жидкости (бензина) пытался разжечь дрова в барбекю, расположенном на открытом воздухе. Во время вспышки пролитого на дрова бензина на потерпевшем загорелась </w:t>
      </w:r>
      <w:r w:rsidR="00784EAF">
        <w:rPr>
          <w:rFonts w:ascii="Times New Roman" w:hAnsi="Times New Roman"/>
          <w:sz w:val="30"/>
          <w:lang w:val="ru-RU"/>
        </w:rPr>
        <w:t xml:space="preserve">одежда, пытаясь снять ее с себя, он </w:t>
      </w:r>
      <w:r>
        <w:rPr>
          <w:rFonts w:ascii="Times New Roman" w:hAnsi="Times New Roman"/>
          <w:sz w:val="30"/>
          <w:lang w:val="ru-RU"/>
        </w:rPr>
        <w:t>получил телесные термические ожоги пламенем.</w:t>
      </w:r>
    </w:p>
    <w:p w:rsidR="00AA561A" w:rsidRDefault="00AA561A" w:rsidP="00AA561A">
      <w:pPr>
        <w:shd w:val="clear" w:color="auto" w:fill="FFFFFF"/>
        <w:ind w:right="-81" w:firstLine="709"/>
        <w:jc w:val="both"/>
        <w:rPr>
          <w:rFonts w:ascii="Times New Roman" w:hAnsi="Times New Roman"/>
          <w:spacing w:val="1"/>
          <w:sz w:val="30"/>
          <w:szCs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После получения ожогов </w:t>
      </w:r>
      <w:r w:rsidR="00784EAF">
        <w:rPr>
          <w:rFonts w:ascii="Times New Roman" w:hAnsi="Times New Roman"/>
          <w:sz w:val="30"/>
          <w:lang w:val="ru-RU"/>
        </w:rPr>
        <w:t>потерпевший</w:t>
      </w:r>
      <w:r>
        <w:rPr>
          <w:rFonts w:ascii="Times New Roman" w:hAnsi="Times New Roman"/>
          <w:sz w:val="30"/>
          <w:lang w:val="ru-RU"/>
        </w:rPr>
        <w:t xml:space="preserve"> госпитализирован прибывшей бригадой скорой помощи </w:t>
      </w:r>
      <w:r>
        <w:rPr>
          <w:rFonts w:ascii="Times New Roman" w:hAnsi="Times New Roman"/>
          <w:spacing w:val="1"/>
          <w:sz w:val="30"/>
          <w:szCs w:val="30"/>
          <w:lang w:val="ru-RU"/>
        </w:rPr>
        <w:t xml:space="preserve">в реанимационное отделение </w:t>
      </w:r>
      <w:r w:rsidR="00784EAF">
        <w:rPr>
          <w:rFonts w:ascii="Times New Roman" w:hAnsi="Times New Roman"/>
          <w:spacing w:val="1"/>
          <w:sz w:val="30"/>
          <w:szCs w:val="30"/>
          <w:lang w:val="ru-RU"/>
        </w:rPr>
        <w:t xml:space="preserve">областной больницы. </w:t>
      </w:r>
    </w:p>
    <w:p w:rsidR="00784EAF" w:rsidRPr="00E77333" w:rsidRDefault="00784EAF" w:rsidP="00784EAF">
      <w:pPr>
        <w:shd w:val="clear" w:color="auto" w:fill="FFFFFF"/>
        <w:ind w:right="-81" w:firstLine="709"/>
        <w:jc w:val="both"/>
        <w:rPr>
          <w:rFonts w:ascii="Calibri" w:hAnsi="Calibri"/>
          <w:sz w:val="30"/>
          <w:szCs w:val="30"/>
          <w:lang w:val="ru-RU"/>
        </w:rPr>
      </w:pPr>
      <w:r w:rsidRPr="007B02AA">
        <w:rPr>
          <w:rFonts w:ascii="Times New Roman" w:hAnsi="Times New Roman"/>
          <w:color w:val="000000"/>
          <w:spacing w:val="1"/>
          <w:sz w:val="30"/>
          <w:szCs w:val="30"/>
          <w:lang w:val="ru-RU"/>
        </w:rPr>
        <w:t>3</w:t>
      </w:r>
      <w:r>
        <w:rPr>
          <w:rFonts w:ascii="Times New Roman" w:hAnsi="Times New Roman"/>
          <w:color w:val="000000"/>
          <w:spacing w:val="1"/>
          <w:sz w:val="30"/>
          <w:szCs w:val="30"/>
          <w:lang w:val="ru-RU"/>
        </w:rPr>
        <w:t xml:space="preserve"> февраля</w:t>
      </w:r>
      <w:r w:rsidRPr="007B02AA">
        <w:rPr>
          <w:rFonts w:ascii="Times New Roman" w:hAnsi="Times New Roman"/>
          <w:color w:val="000000"/>
          <w:spacing w:val="1"/>
          <w:sz w:val="30"/>
          <w:szCs w:val="30"/>
          <w:lang w:val="ru-RU"/>
        </w:rPr>
        <w:t xml:space="preserve"> </w:t>
      </w:r>
      <w:r w:rsidRPr="007B02AA">
        <w:rPr>
          <w:rFonts w:ascii="Times New Roman" w:hAnsi="Times New Roman"/>
          <w:spacing w:val="1"/>
          <w:sz w:val="30"/>
          <w:szCs w:val="30"/>
          <w:lang w:val="ru-RU"/>
        </w:rPr>
        <w:t xml:space="preserve">в </w:t>
      </w:r>
      <w:r w:rsidR="00F24ED7">
        <w:rPr>
          <w:rFonts w:ascii="Times New Roman" w:hAnsi="Times New Roman"/>
          <w:spacing w:val="1"/>
          <w:sz w:val="30"/>
          <w:szCs w:val="30"/>
          <w:lang w:val="ru-RU"/>
        </w:rPr>
        <w:t>Ивановскую больницу</w:t>
      </w:r>
      <w:r w:rsidRPr="007B02AA">
        <w:rPr>
          <w:rFonts w:ascii="Times New Roman" w:hAnsi="Times New Roman"/>
          <w:spacing w:val="1"/>
          <w:sz w:val="30"/>
          <w:szCs w:val="30"/>
          <w:lang w:val="ru-RU"/>
        </w:rPr>
        <w:t xml:space="preserve"> с предварительным диагнозом – термический ожог пламенем правой половины лица (3% тела) II-IIIА степени, </w:t>
      </w:r>
      <w:r w:rsidRPr="007B02AA">
        <w:rPr>
          <w:rFonts w:ascii="Times New Roman" w:hAnsi="Times New Roman"/>
          <w:sz w:val="30"/>
          <w:szCs w:val="30"/>
          <w:lang w:val="ru-RU"/>
        </w:rPr>
        <w:t xml:space="preserve">поступил </w:t>
      </w:r>
      <w:r>
        <w:rPr>
          <w:rFonts w:ascii="Times New Roman" w:hAnsi="Times New Roman"/>
          <w:spacing w:val="1"/>
          <w:sz w:val="30"/>
          <w:szCs w:val="30"/>
          <w:lang w:val="ru-RU"/>
        </w:rPr>
        <w:t>гражданин 1992 года рождения</w:t>
      </w:r>
      <w:r w:rsidRPr="007B02AA">
        <w:rPr>
          <w:rFonts w:ascii="Times New Roman" w:hAnsi="Times New Roman"/>
          <w:spacing w:val="1"/>
          <w:sz w:val="30"/>
          <w:szCs w:val="30"/>
          <w:lang w:val="ru-RU"/>
        </w:rPr>
        <w:t>. Ожоги получены 31</w:t>
      </w:r>
      <w:r w:rsidR="00F24ED7">
        <w:rPr>
          <w:rFonts w:ascii="Times New Roman" w:hAnsi="Times New Roman"/>
          <w:spacing w:val="1"/>
          <w:sz w:val="30"/>
          <w:szCs w:val="30"/>
          <w:lang w:val="ru-RU"/>
        </w:rPr>
        <w:t xml:space="preserve"> января</w:t>
      </w:r>
      <w:r w:rsidRPr="007B02AA">
        <w:rPr>
          <w:rFonts w:ascii="Times New Roman" w:hAnsi="Times New Roman"/>
          <w:spacing w:val="1"/>
          <w:sz w:val="30"/>
          <w:szCs w:val="30"/>
          <w:lang w:val="ru-RU"/>
        </w:rPr>
        <w:t xml:space="preserve"> во время розжига при помощи ЛВЖ </w:t>
      </w:r>
      <w:r w:rsidR="00CB78ED">
        <w:rPr>
          <w:rFonts w:ascii="Times New Roman" w:hAnsi="Times New Roman"/>
          <w:spacing w:val="1"/>
          <w:sz w:val="30"/>
          <w:szCs w:val="30"/>
          <w:lang w:val="ru-RU"/>
        </w:rPr>
        <w:t>барбекю (мангал</w:t>
      </w:r>
      <w:r w:rsidR="00AE3579">
        <w:rPr>
          <w:rFonts w:ascii="Times New Roman" w:hAnsi="Times New Roman"/>
          <w:spacing w:val="1"/>
          <w:sz w:val="30"/>
          <w:szCs w:val="30"/>
          <w:lang w:val="ru-RU"/>
        </w:rPr>
        <w:t>а</w:t>
      </w:r>
      <w:r w:rsidR="00CB78ED">
        <w:rPr>
          <w:rFonts w:ascii="Times New Roman" w:hAnsi="Times New Roman"/>
          <w:spacing w:val="1"/>
          <w:sz w:val="30"/>
          <w:szCs w:val="30"/>
          <w:lang w:val="ru-RU"/>
        </w:rPr>
        <w:t>)</w:t>
      </w:r>
      <w:r w:rsidRPr="007B02AA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="00AE3579">
        <w:rPr>
          <w:rFonts w:ascii="Times New Roman" w:hAnsi="Times New Roman"/>
          <w:spacing w:val="1"/>
          <w:sz w:val="30"/>
          <w:szCs w:val="30"/>
          <w:lang w:val="ru-RU"/>
        </w:rPr>
        <w:t xml:space="preserve">на приусадебном участке </w:t>
      </w:r>
      <w:r w:rsidRPr="007B02AA">
        <w:rPr>
          <w:rFonts w:ascii="Times New Roman" w:hAnsi="Times New Roman"/>
          <w:spacing w:val="1"/>
          <w:sz w:val="30"/>
          <w:szCs w:val="30"/>
          <w:lang w:val="ru-RU"/>
        </w:rPr>
        <w:t xml:space="preserve">в </w:t>
      </w:r>
      <w:proofErr w:type="spellStart"/>
      <w:r w:rsidR="00F24ED7">
        <w:rPr>
          <w:rFonts w:ascii="Times New Roman" w:hAnsi="Times New Roman"/>
          <w:spacing w:val="1"/>
          <w:sz w:val="30"/>
          <w:szCs w:val="30"/>
          <w:lang w:val="ru-RU"/>
        </w:rPr>
        <w:t>д.Клейники</w:t>
      </w:r>
      <w:proofErr w:type="spellEnd"/>
      <w:r w:rsidR="00F24ED7">
        <w:rPr>
          <w:rFonts w:ascii="Times New Roman" w:hAnsi="Times New Roman"/>
          <w:spacing w:val="1"/>
          <w:sz w:val="30"/>
          <w:szCs w:val="30"/>
          <w:lang w:val="ru-RU"/>
        </w:rPr>
        <w:t>.</w:t>
      </w:r>
      <w:r w:rsidRPr="00E77333">
        <w:rPr>
          <w:rFonts w:ascii="Calibri" w:hAnsi="Calibri"/>
          <w:sz w:val="30"/>
          <w:szCs w:val="30"/>
          <w:lang w:val="ru-RU"/>
        </w:rPr>
        <w:t xml:space="preserve"> </w:t>
      </w:r>
    </w:p>
    <w:p w:rsidR="00784EAF" w:rsidRPr="007B02AA" w:rsidRDefault="00784EAF" w:rsidP="00784EAF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 w:rsidRPr="007B02AA">
        <w:rPr>
          <w:rFonts w:ascii="Times New Roman" w:hAnsi="Times New Roman"/>
          <w:sz w:val="30"/>
          <w:lang w:val="ru-RU"/>
        </w:rPr>
        <w:t>При проведении проверки по данному факту установлено, что 31</w:t>
      </w:r>
      <w:r w:rsidR="00F24ED7">
        <w:rPr>
          <w:rFonts w:ascii="Times New Roman" w:hAnsi="Times New Roman"/>
          <w:sz w:val="30"/>
          <w:lang w:val="ru-RU"/>
        </w:rPr>
        <w:t xml:space="preserve"> января гражданин</w:t>
      </w:r>
      <w:r w:rsidRPr="007B02AA">
        <w:rPr>
          <w:rFonts w:ascii="Times New Roman" w:hAnsi="Times New Roman"/>
          <w:sz w:val="30"/>
          <w:lang w:val="ru-RU"/>
        </w:rPr>
        <w:t xml:space="preserve"> приехал к своему товарищу </w:t>
      </w:r>
      <w:r w:rsidR="00F24ED7">
        <w:rPr>
          <w:rFonts w:ascii="Times New Roman" w:hAnsi="Times New Roman"/>
          <w:sz w:val="30"/>
          <w:lang w:val="ru-RU"/>
        </w:rPr>
        <w:t xml:space="preserve">в деревню </w:t>
      </w:r>
      <w:proofErr w:type="spellStart"/>
      <w:r w:rsidR="00F24ED7">
        <w:rPr>
          <w:rFonts w:ascii="Times New Roman" w:hAnsi="Times New Roman"/>
          <w:sz w:val="30"/>
          <w:lang w:val="ru-RU"/>
        </w:rPr>
        <w:t>Клейники</w:t>
      </w:r>
      <w:proofErr w:type="spellEnd"/>
      <w:r w:rsidR="00F24ED7">
        <w:rPr>
          <w:rFonts w:ascii="Times New Roman" w:hAnsi="Times New Roman"/>
          <w:sz w:val="30"/>
          <w:lang w:val="ru-RU"/>
        </w:rPr>
        <w:t xml:space="preserve"> и,</w:t>
      </w:r>
      <w:r w:rsidRPr="007B02AA">
        <w:rPr>
          <w:rFonts w:ascii="Times New Roman" w:hAnsi="Times New Roman"/>
          <w:sz w:val="30"/>
          <w:lang w:val="ru-RU"/>
        </w:rPr>
        <w:t xml:space="preserve"> находясь у него </w:t>
      </w:r>
      <w:r w:rsidR="00AE3579">
        <w:rPr>
          <w:rFonts w:ascii="Times New Roman" w:hAnsi="Times New Roman"/>
          <w:sz w:val="30"/>
          <w:lang w:val="ru-RU"/>
        </w:rPr>
        <w:t>на территории</w:t>
      </w:r>
      <w:r w:rsidRPr="007B02AA">
        <w:rPr>
          <w:rFonts w:ascii="Times New Roman" w:hAnsi="Times New Roman"/>
          <w:sz w:val="30"/>
          <w:lang w:val="ru-RU"/>
        </w:rPr>
        <w:t xml:space="preserve">, при помощи легковоспламеняющейся жидкости (бензина) пытался разжечь дрова в </w:t>
      </w:r>
      <w:r w:rsidR="00AE3579">
        <w:rPr>
          <w:rFonts w:ascii="Times New Roman" w:hAnsi="Times New Roman"/>
          <w:sz w:val="30"/>
          <w:lang w:val="ru-RU"/>
        </w:rPr>
        <w:t>мангале</w:t>
      </w:r>
      <w:r w:rsidRPr="007B02AA">
        <w:rPr>
          <w:rFonts w:ascii="Times New Roman" w:hAnsi="Times New Roman"/>
          <w:sz w:val="30"/>
          <w:lang w:val="ru-RU"/>
        </w:rPr>
        <w:t xml:space="preserve">. Во время вспышки пролитого на дрова бензина </w:t>
      </w:r>
      <w:r w:rsidR="00F24ED7">
        <w:rPr>
          <w:rFonts w:ascii="Times New Roman" w:hAnsi="Times New Roman"/>
          <w:sz w:val="30"/>
          <w:lang w:val="ru-RU"/>
        </w:rPr>
        <w:t>гражданин</w:t>
      </w:r>
      <w:r w:rsidRPr="007B02AA">
        <w:rPr>
          <w:rFonts w:ascii="Times New Roman" w:hAnsi="Times New Roman"/>
          <w:sz w:val="30"/>
          <w:lang w:val="ru-RU"/>
        </w:rPr>
        <w:t xml:space="preserve"> получил телесные термические ожоги пламенем.</w:t>
      </w:r>
    </w:p>
    <w:p w:rsidR="00784EAF" w:rsidRDefault="00784EAF" w:rsidP="00AA561A">
      <w:pPr>
        <w:shd w:val="clear" w:color="auto" w:fill="FFFFFF"/>
        <w:ind w:right="-81" w:firstLine="709"/>
        <w:jc w:val="both"/>
        <w:rPr>
          <w:rFonts w:ascii="Times New Roman" w:hAnsi="Times New Roman"/>
          <w:spacing w:val="1"/>
          <w:sz w:val="30"/>
          <w:szCs w:val="30"/>
          <w:lang w:val="ru-RU"/>
        </w:rPr>
      </w:pPr>
      <w:r w:rsidRPr="007B02AA">
        <w:rPr>
          <w:rFonts w:ascii="Times New Roman" w:hAnsi="Times New Roman"/>
          <w:sz w:val="30"/>
          <w:lang w:val="ru-RU"/>
        </w:rPr>
        <w:t xml:space="preserve">После получения ожогов </w:t>
      </w:r>
      <w:r w:rsidR="00F24ED7">
        <w:rPr>
          <w:rFonts w:ascii="Times New Roman" w:hAnsi="Times New Roman"/>
          <w:sz w:val="30"/>
          <w:lang w:val="ru-RU"/>
        </w:rPr>
        <w:t>потерпевший</w:t>
      </w:r>
      <w:r w:rsidRPr="007B02AA">
        <w:rPr>
          <w:rFonts w:ascii="Times New Roman" w:hAnsi="Times New Roman"/>
          <w:sz w:val="30"/>
          <w:lang w:val="ru-RU"/>
        </w:rPr>
        <w:t xml:space="preserve"> обратился в ожоговое отделение</w:t>
      </w:r>
      <w:r w:rsidRPr="007B02AA">
        <w:rPr>
          <w:rFonts w:ascii="Times New Roman" w:hAnsi="Times New Roman"/>
          <w:spacing w:val="1"/>
          <w:sz w:val="30"/>
          <w:szCs w:val="30"/>
          <w:lang w:val="ru-RU"/>
        </w:rPr>
        <w:t xml:space="preserve"> УЗ «Брестская областная больница»</w:t>
      </w:r>
      <w:r w:rsidR="00AE3579">
        <w:rPr>
          <w:rFonts w:ascii="Times New Roman" w:hAnsi="Times New Roman"/>
          <w:spacing w:val="1"/>
          <w:sz w:val="30"/>
          <w:szCs w:val="30"/>
          <w:lang w:val="ru-RU"/>
        </w:rPr>
        <w:t>,</w:t>
      </w:r>
      <w:r w:rsidRPr="007B02AA">
        <w:rPr>
          <w:rFonts w:ascii="Times New Roman" w:hAnsi="Times New Roman"/>
          <w:spacing w:val="1"/>
          <w:sz w:val="30"/>
          <w:szCs w:val="30"/>
          <w:lang w:val="ru-RU"/>
        </w:rPr>
        <w:t xml:space="preserve"> где ему оказана медицинская помощь. </w:t>
      </w:r>
    </w:p>
    <w:p w:rsidR="00F24ED7" w:rsidRPr="00854133" w:rsidRDefault="00F24ED7" w:rsidP="00F24ED7">
      <w:pPr>
        <w:shd w:val="clear" w:color="auto" w:fill="FFFFFF"/>
        <w:ind w:right="-81" w:firstLine="709"/>
        <w:jc w:val="both"/>
        <w:rPr>
          <w:rFonts w:ascii="Times New Roman" w:hAnsi="Times New Roman"/>
          <w:spacing w:val="1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pacing w:val="1"/>
          <w:sz w:val="30"/>
          <w:szCs w:val="30"/>
          <w:lang w:val="ru-RU"/>
        </w:rPr>
        <w:t>28 февраля в 19</w:t>
      </w:r>
      <w:r>
        <w:rPr>
          <w:rFonts w:ascii="Times New Roman" w:hAnsi="Times New Roman"/>
          <w:spacing w:val="1"/>
          <w:sz w:val="30"/>
          <w:szCs w:val="30"/>
          <w:lang w:val="ru-RU"/>
        </w:rPr>
        <w:t xml:space="preserve"> часов минут в ожоговое отделение УЗ «</w:t>
      </w:r>
      <w:r w:rsidRPr="00AA3017">
        <w:rPr>
          <w:rFonts w:ascii="Times New Roman" w:hAnsi="Times New Roman"/>
          <w:spacing w:val="1"/>
          <w:sz w:val="30"/>
          <w:szCs w:val="30"/>
          <w:lang w:val="ru-RU"/>
        </w:rPr>
        <w:t xml:space="preserve">Брестская областная больница» с предварительным диагнозом – </w:t>
      </w:r>
      <w:r w:rsidRPr="00854133">
        <w:rPr>
          <w:rFonts w:ascii="Times New Roman" w:hAnsi="Times New Roman"/>
          <w:spacing w:val="1"/>
          <w:sz w:val="30"/>
          <w:szCs w:val="30"/>
          <w:lang w:val="ru-RU"/>
        </w:rPr>
        <w:t xml:space="preserve">термический ожог пламенем </w:t>
      </w:r>
      <w:r>
        <w:rPr>
          <w:rFonts w:ascii="Times New Roman" w:hAnsi="Times New Roman"/>
          <w:spacing w:val="1"/>
          <w:sz w:val="30"/>
          <w:szCs w:val="30"/>
          <w:lang w:val="ru-RU"/>
        </w:rPr>
        <w:t>правой кисти, предплечья, правой голени, бедра</w:t>
      </w:r>
      <w:r w:rsidRPr="00854133">
        <w:rPr>
          <w:rFonts w:ascii="Times New Roman" w:hAnsi="Times New Roman"/>
          <w:spacing w:val="1"/>
          <w:sz w:val="30"/>
          <w:szCs w:val="30"/>
          <w:lang w:val="ru-RU"/>
        </w:rPr>
        <w:t xml:space="preserve"> (</w:t>
      </w:r>
      <w:r>
        <w:rPr>
          <w:rFonts w:ascii="Times New Roman" w:hAnsi="Times New Roman"/>
          <w:spacing w:val="1"/>
          <w:sz w:val="30"/>
          <w:szCs w:val="30"/>
          <w:lang w:val="ru-RU"/>
        </w:rPr>
        <w:t>8</w:t>
      </w:r>
      <w:r w:rsidRPr="00854133">
        <w:rPr>
          <w:rFonts w:ascii="Times New Roman" w:hAnsi="Times New Roman"/>
          <w:spacing w:val="1"/>
          <w:sz w:val="30"/>
          <w:szCs w:val="30"/>
          <w:lang w:val="ru-RU"/>
        </w:rPr>
        <w:t xml:space="preserve">% тела) I-II </w:t>
      </w:r>
      <w:r w:rsidRPr="00854133">
        <w:rPr>
          <w:rFonts w:ascii="Times New Roman" w:hAnsi="Times New Roman"/>
          <w:spacing w:val="1"/>
          <w:sz w:val="30"/>
          <w:szCs w:val="30"/>
          <w:lang w:val="ru-RU"/>
        </w:rPr>
        <w:lastRenderedPageBreak/>
        <w:t xml:space="preserve">степени, </w:t>
      </w:r>
      <w:r>
        <w:rPr>
          <w:rFonts w:ascii="Times New Roman" w:hAnsi="Times New Roman"/>
          <w:sz w:val="30"/>
          <w:szCs w:val="30"/>
          <w:lang w:val="ru-RU"/>
        </w:rPr>
        <w:t xml:space="preserve">поступил </w:t>
      </w:r>
      <w:r>
        <w:rPr>
          <w:rFonts w:ascii="Times New Roman" w:hAnsi="Times New Roman"/>
          <w:spacing w:val="1"/>
          <w:sz w:val="30"/>
          <w:szCs w:val="30"/>
          <w:lang w:val="ru-RU"/>
        </w:rPr>
        <w:t>гражданин</w:t>
      </w:r>
      <w:r w:rsidRPr="00AA3017">
        <w:rPr>
          <w:rFonts w:ascii="Times New Roman" w:hAnsi="Times New Roman"/>
          <w:spacing w:val="1"/>
          <w:sz w:val="30"/>
          <w:szCs w:val="30"/>
          <w:lang w:val="ru-RU"/>
        </w:rPr>
        <w:t xml:space="preserve"> 19</w:t>
      </w:r>
      <w:r>
        <w:rPr>
          <w:rFonts w:ascii="Times New Roman" w:hAnsi="Times New Roman"/>
          <w:spacing w:val="1"/>
          <w:sz w:val="30"/>
          <w:szCs w:val="30"/>
          <w:lang w:val="ru-RU"/>
        </w:rPr>
        <w:t>82</w:t>
      </w:r>
      <w:r w:rsidRPr="00AA3017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pacing w:val="1"/>
          <w:sz w:val="30"/>
          <w:szCs w:val="30"/>
          <w:lang w:val="ru-RU"/>
        </w:rPr>
        <w:t>года рождения</w:t>
      </w:r>
      <w:r w:rsidRPr="00AA3017">
        <w:rPr>
          <w:rFonts w:ascii="Times New Roman" w:hAnsi="Times New Roman"/>
          <w:spacing w:val="1"/>
          <w:sz w:val="30"/>
          <w:szCs w:val="30"/>
          <w:lang w:val="ru-RU"/>
        </w:rPr>
        <w:t>.</w:t>
      </w:r>
      <w:r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525429">
        <w:rPr>
          <w:rFonts w:ascii="Times New Roman" w:hAnsi="Times New Roman"/>
          <w:spacing w:val="1"/>
          <w:sz w:val="30"/>
          <w:szCs w:val="30"/>
          <w:lang w:val="ru-RU"/>
        </w:rPr>
        <w:t>Ожоги получены 28</w:t>
      </w:r>
      <w:r>
        <w:rPr>
          <w:rFonts w:ascii="Times New Roman" w:hAnsi="Times New Roman"/>
          <w:spacing w:val="1"/>
          <w:sz w:val="30"/>
          <w:szCs w:val="30"/>
          <w:lang w:val="ru-RU"/>
        </w:rPr>
        <w:t xml:space="preserve"> февраля</w:t>
      </w:r>
      <w:r w:rsidRPr="00525429">
        <w:rPr>
          <w:rFonts w:ascii="Times New Roman" w:hAnsi="Times New Roman"/>
          <w:spacing w:val="1"/>
          <w:sz w:val="30"/>
          <w:szCs w:val="30"/>
          <w:lang w:val="ru-RU"/>
        </w:rPr>
        <w:t xml:space="preserve"> во время пожара в </w:t>
      </w:r>
      <w:r>
        <w:rPr>
          <w:rFonts w:ascii="Times New Roman" w:hAnsi="Times New Roman"/>
          <w:spacing w:val="1"/>
          <w:sz w:val="30"/>
          <w:szCs w:val="30"/>
          <w:lang w:val="ru-RU"/>
        </w:rPr>
        <w:t>гараже</w:t>
      </w:r>
      <w:r w:rsidRPr="00525429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1"/>
          <w:sz w:val="30"/>
          <w:szCs w:val="30"/>
          <w:lang w:val="ru-RU"/>
        </w:rPr>
        <w:t>г.п.Домачево</w:t>
      </w:r>
      <w:proofErr w:type="spellEnd"/>
      <w:r>
        <w:rPr>
          <w:rFonts w:ascii="Times New Roman" w:hAnsi="Times New Roman"/>
          <w:spacing w:val="1"/>
          <w:sz w:val="30"/>
          <w:szCs w:val="30"/>
          <w:lang w:val="ru-RU"/>
        </w:rPr>
        <w:t>.</w:t>
      </w:r>
    </w:p>
    <w:p w:rsidR="00F24ED7" w:rsidRDefault="00F24ED7" w:rsidP="00F24ED7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При проведении проверки по данному факту установлено, что 28 февраля гражданин проводил в гараже работы по ремонту автомобиля при помощи полуавтоматического сварочного аппарата. Во время работы произошла вспышка паров бензина, так как до этого гражданин снял с ремонтируемого автомобиля топливный насос и емкость с топливом находилась в открытом положении, в последующем на потерпевшем загорелась одежда, пытаясь снять ее с себя</w:t>
      </w:r>
      <w:r w:rsidR="00AE3579">
        <w:rPr>
          <w:rFonts w:ascii="Times New Roman" w:hAnsi="Times New Roman"/>
          <w:sz w:val="30"/>
          <w:lang w:val="ru-RU"/>
        </w:rPr>
        <w:t>,</w:t>
      </w:r>
      <w:r>
        <w:rPr>
          <w:rFonts w:ascii="Times New Roman" w:hAnsi="Times New Roman"/>
          <w:sz w:val="30"/>
          <w:lang w:val="ru-RU"/>
        </w:rPr>
        <w:t xml:space="preserve"> он получил телесные термические ожоги пламенем.</w:t>
      </w:r>
    </w:p>
    <w:p w:rsidR="00F24ED7" w:rsidRDefault="00F24ED7" w:rsidP="00F24ED7">
      <w:pPr>
        <w:shd w:val="clear" w:color="auto" w:fill="FFFFFF"/>
        <w:ind w:right="-81" w:firstLine="709"/>
        <w:jc w:val="both"/>
        <w:rPr>
          <w:rFonts w:ascii="Times New Roman" w:hAnsi="Times New Roman"/>
          <w:spacing w:val="1"/>
          <w:sz w:val="30"/>
          <w:szCs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После получения ожогов потерпевший обратился в больницу </w:t>
      </w:r>
      <w:proofErr w:type="spellStart"/>
      <w:r>
        <w:rPr>
          <w:rFonts w:ascii="Times New Roman" w:hAnsi="Times New Roman"/>
          <w:sz w:val="30"/>
          <w:lang w:val="ru-RU"/>
        </w:rPr>
        <w:t>г.п.Домачево</w:t>
      </w:r>
      <w:proofErr w:type="spellEnd"/>
      <w:r>
        <w:rPr>
          <w:rFonts w:ascii="Times New Roman" w:hAnsi="Times New Roman"/>
          <w:sz w:val="30"/>
          <w:lang w:val="ru-RU"/>
        </w:rPr>
        <w:t xml:space="preserve"> и сразу после обращения госпитализирован бригадой скорой помощи </w:t>
      </w:r>
      <w:r>
        <w:rPr>
          <w:rFonts w:ascii="Times New Roman" w:hAnsi="Times New Roman"/>
          <w:spacing w:val="1"/>
          <w:sz w:val="30"/>
          <w:szCs w:val="30"/>
          <w:lang w:val="ru-RU"/>
        </w:rPr>
        <w:t>в ожоговое отделение УЗ «Брестская областная больница». В настоящее время потерпевший находится на излечении в ожоговом отделении УЗ «Брестская областная больница».</w:t>
      </w:r>
    </w:p>
    <w:p w:rsidR="007D3528" w:rsidRPr="007D3528" w:rsidRDefault="007D3528" w:rsidP="00F24ED7">
      <w:pPr>
        <w:shd w:val="clear" w:color="auto" w:fill="FFFFFF"/>
        <w:ind w:right="-81" w:firstLine="709"/>
        <w:jc w:val="both"/>
        <w:rPr>
          <w:rFonts w:ascii="Times New Roman" w:hAnsi="Times New Roman"/>
          <w:spacing w:val="1"/>
          <w:sz w:val="30"/>
          <w:szCs w:val="30"/>
          <w:lang w:val="ru-RU"/>
        </w:rPr>
      </w:pP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Спасатели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напоминают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,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что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использовать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легковоспламеняющиеся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и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горючие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жидкости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при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растопке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печи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,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разведении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костров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,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приготовлении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пищи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на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огне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категорически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запрещено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!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Также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нельзя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бросать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емкости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с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ЛВЖ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(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ГЖ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)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или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неизвестным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вам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содержимым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в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 xml:space="preserve"> </w:t>
      </w:r>
      <w:r w:rsidRPr="007D3528">
        <w:rPr>
          <w:rFonts w:ascii="Times New Roman" w:hAnsi="Times New Roman" w:hint="eastAsia"/>
          <w:spacing w:val="1"/>
          <w:sz w:val="30"/>
          <w:szCs w:val="30"/>
          <w:lang w:val="ru-RU"/>
        </w:rPr>
        <w:t>костер</w:t>
      </w:r>
      <w:r w:rsidRPr="007D3528">
        <w:rPr>
          <w:rFonts w:ascii="Times New Roman" w:hAnsi="Times New Roman"/>
          <w:spacing w:val="1"/>
          <w:sz w:val="30"/>
          <w:szCs w:val="30"/>
          <w:lang w:val="ru-RU"/>
        </w:rPr>
        <w:t>.</w:t>
      </w:r>
    </w:p>
    <w:p w:rsidR="007D3528" w:rsidRPr="007D3528" w:rsidRDefault="007D3528" w:rsidP="007D3528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гаражах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сараях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других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подсобных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помещениях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хранить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бензин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другие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ЛВЖ</w:t>
      </w:r>
      <w:r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/>
          <w:sz w:val="30"/>
          <w:lang w:val="ru-RU"/>
        </w:rPr>
        <w:t>(</w:t>
      </w:r>
      <w:r w:rsidRPr="007D3528">
        <w:rPr>
          <w:rFonts w:ascii="Times New Roman" w:hAnsi="Times New Roman" w:hint="eastAsia"/>
          <w:sz w:val="30"/>
          <w:lang w:val="ru-RU"/>
        </w:rPr>
        <w:t>растворители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спирт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ацетон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керосин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др</w:t>
      </w:r>
      <w:r w:rsidRPr="007D3528">
        <w:rPr>
          <w:rFonts w:ascii="Times New Roman" w:hAnsi="Times New Roman"/>
          <w:sz w:val="30"/>
          <w:lang w:val="ru-RU"/>
        </w:rPr>
        <w:t xml:space="preserve">.) </w:t>
      </w:r>
      <w:r w:rsidRPr="007D3528">
        <w:rPr>
          <w:rFonts w:ascii="Times New Roman" w:hAnsi="Times New Roman" w:hint="eastAsia"/>
          <w:sz w:val="30"/>
          <w:lang w:val="ru-RU"/>
        </w:rPr>
        <w:t>можно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НО</w:t>
      </w:r>
      <w:r w:rsidRPr="007D3528">
        <w:rPr>
          <w:rFonts w:ascii="Times New Roman" w:hAnsi="Times New Roman"/>
          <w:sz w:val="30"/>
          <w:lang w:val="ru-RU"/>
        </w:rPr>
        <w:t xml:space="preserve">!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определенных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условиях</w:t>
      </w:r>
      <w:r w:rsidRPr="007D3528">
        <w:rPr>
          <w:rFonts w:ascii="Times New Roman" w:hAnsi="Times New Roman"/>
          <w:sz w:val="30"/>
          <w:lang w:val="ru-RU"/>
        </w:rPr>
        <w:t xml:space="preserve">: </w:t>
      </w:r>
      <w:r w:rsidRPr="007D3528">
        <w:rPr>
          <w:rFonts w:ascii="Times New Roman" w:hAnsi="Times New Roman" w:hint="eastAsia"/>
          <w:sz w:val="30"/>
          <w:lang w:val="ru-RU"/>
        </w:rPr>
        <w:t>т</w:t>
      </w:r>
      <w:r w:rsidRPr="007D3528">
        <w:rPr>
          <w:rFonts w:ascii="Times New Roman" w:hAnsi="Times New Roman"/>
          <w:sz w:val="30"/>
          <w:lang w:val="ru-RU"/>
        </w:rPr>
        <w:t>.</w:t>
      </w:r>
      <w:r w:rsidRPr="007D3528">
        <w:rPr>
          <w:rFonts w:ascii="Times New Roman" w:hAnsi="Times New Roman" w:hint="eastAsia"/>
          <w:sz w:val="30"/>
          <w:lang w:val="ru-RU"/>
        </w:rPr>
        <w:t>е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общей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массой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более</w:t>
      </w:r>
      <w:r w:rsidRPr="007D3528">
        <w:rPr>
          <w:rFonts w:ascii="Times New Roman" w:hAnsi="Times New Roman"/>
          <w:sz w:val="30"/>
          <w:lang w:val="ru-RU"/>
        </w:rPr>
        <w:t xml:space="preserve"> 20 </w:t>
      </w:r>
      <w:r w:rsidRPr="007D3528">
        <w:rPr>
          <w:rFonts w:ascii="Times New Roman" w:hAnsi="Times New Roman" w:hint="eastAsia"/>
          <w:sz w:val="30"/>
          <w:lang w:val="ru-RU"/>
        </w:rPr>
        <w:t>кг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металлических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плотно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закрывающихся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емкостях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Даже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если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храните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гараже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всего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лишь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одну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небольшую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канистру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бензином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помещении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должны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быть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идеально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соблюдены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остальные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противопожарные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требования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частности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если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там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ветхая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электропроводка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наличие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канистры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бензином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будет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расценено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как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нарушение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При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этом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гараже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категорически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запрещается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курить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пользоваться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источниками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открытого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огня</w:t>
      </w:r>
      <w:r w:rsidRPr="007D3528">
        <w:rPr>
          <w:rFonts w:ascii="Times New Roman" w:hAnsi="Times New Roman"/>
          <w:sz w:val="30"/>
          <w:lang w:val="ru-RU"/>
        </w:rPr>
        <w:t xml:space="preserve"> - </w:t>
      </w:r>
      <w:r w:rsidRPr="007D3528">
        <w:rPr>
          <w:rFonts w:ascii="Times New Roman" w:hAnsi="Times New Roman" w:hint="eastAsia"/>
          <w:sz w:val="30"/>
          <w:lang w:val="ru-RU"/>
        </w:rPr>
        <w:t>спичками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зажигалками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свечами</w:t>
      </w:r>
      <w:r w:rsidRPr="007D3528">
        <w:rPr>
          <w:rFonts w:ascii="Times New Roman" w:hAnsi="Times New Roman"/>
          <w:sz w:val="30"/>
          <w:lang w:val="ru-RU"/>
        </w:rPr>
        <w:t>.</w:t>
      </w:r>
    </w:p>
    <w:p w:rsidR="007D3528" w:rsidRPr="007D3528" w:rsidRDefault="007D3528" w:rsidP="007D3528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 w:rsidRPr="007D3528">
        <w:rPr>
          <w:rFonts w:ascii="Times New Roman" w:hAnsi="Times New Roman" w:hint="eastAsia"/>
          <w:sz w:val="30"/>
          <w:lang w:val="ru-RU"/>
        </w:rPr>
        <w:t>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канистры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бензином</w:t>
      </w:r>
      <w:r w:rsidRPr="007D3528">
        <w:rPr>
          <w:rFonts w:ascii="Times New Roman" w:hAnsi="Times New Roman"/>
          <w:sz w:val="30"/>
          <w:lang w:val="ru-RU"/>
        </w:rPr>
        <w:t xml:space="preserve"> «</w:t>
      </w:r>
      <w:r w:rsidRPr="007D3528">
        <w:rPr>
          <w:rFonts w:ascii="Times New Roman" w:hAnsi="Times New Roman" w:hint="eastAsia"/>
          <w:sz w:val="30"/>
          <w:lang w:val="ru-RU"/>
        </w:rPr>
        <w:t>про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запас»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стоят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гаражах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только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у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заядлых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автолюбителей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Обычные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сельские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жители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дачники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заправляют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газонокосилки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генераторы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</w:p>
    <w:p w:rsidR="007D3528" w:rsidRPr="007D3528" w:rsidRDefault="007D3528" w:rsidP="007D3528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 w:rsidRPr="007D3528">
        <w:rPr>
          <w:rFonts w:ascii="Times New Roman" w:hAnsi="Times New Roman" w:hint="eastAsia"/>
          <w:sz w:val="30"/>
          <w:lang w:val="ru-RU"/>
        </w:rPr>
        <w:t>Как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видим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печальных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примеров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более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чем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достаточно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всех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случаях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</w:t>
      </w:r>
      <w:r w:rsidRPr="007D3528">
        <w:rPr>
          <w:rFonts w:ascii="Times New Roman" w:hAnsi="Times New Roman"/>
          <w:sz w:val="30"/>
          <w:lang w:val="ru-RU"/>
        </w:rPr>
        <w:t xml:space="preserve"> «</w:t>
      </w:r>
      <w:r w:rsidRPr="007D3528">
        <w:rPr>
          <w:rFonts w:ascii="Times New Roman" w:hAnsi="Times New Roman" w:hint="eastAsia"/>
          <w:sz w:val="30"/>
          <w:lang w:val="ru-RU"/>
        </w:rPr>
        <w:t>непробиваемую»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убежденность</w:t>
      </w:r>
      <w:r w:rsidRPr="007D3528">
        <w:rPr>
          <w:rFonts w:ascii="Times New Roman" w:hAnsi="Times New Roman"/>
          <w:sz w:val="30"/>
          <w:lang w:val="ru-RU"/>
        </w:rPr>
        <w:t xml:space="preserve"> – </w:t>
      </w:r>
      <w:r w:rsidRPr="007D3528">
        <w:rPr>
          <w:rFonts w:ascii="Times New Roman" w:hAnsi="Times New Roman" w:hint="eastAsia"/>
          <w:sz w:val="30"/>
          <w:lang w:val="ru-RU"/>
        </w:rPr>
        <w:t>со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мной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этого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случится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люди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расплачиваются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собственным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здоровьем</w:t>
      </w:r>
      <w:r w:rsidRPr="007D3528">
        <w:rPr>
          <w:rFonts w:ascii="Times New Roman" w:hAnsi="Times New Roman"/>
          <w:sz w:val="30"/>
          <w:lang w:val="ru-RU"/>
        </w:rPr>
        <w:t>.</w:t>
      </w:r>
    </w:p>
    <w:p w:rsidR="007D3528" w:rsidRPr="007D3528" w:rsidRDefault="007D3528" w:rsidP="007D3528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 w:rsidRPr="007D3528">
        <w:rPr>
          <w:rFonts w:ascii="Times New Roman" w:hAnsi="Times New Roman" w:hint="eastAsia"/>
          <w:sz w:val="30"/>
          <w:lang w:val="ru-RU"/>
        </w:rPr>
        <w:t>Помните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что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использование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открытого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огня</w:t>
      </w:r>
      <w:r w:rsidRPr="007D3528">
        <w:rPr>
          <w:rFonts w:ascii="Times New Roman" w:hAnsi="Times New Roman"/>
          <w:sz w:val="30"/>
          <w:lang w:val="ru-RU"/>
        </w:rPr>
        <w:t xml:space="preserve"> (</w:t>
      </w:r>
      <w:r w:rsidRPr="007D3528">
        <w:rPr>
          <w:rFonts w:ascii="Times New Roman" w:hAnsi="Times New Roman" w:hint="eastAsia"/>
          <w:sz w:val="30"/>
          <w:lang w:val="ru-RU"/>
        </w:rPr>
        <w:t>спички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сигареты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</w:t>
      </w:r>
      <w:r w:rsidRPr="007D3528">
        <w:rPr>
          <w:rFonts w:ascii="Times New Roman" w:hAnsi="Times New Roman"/>
          <w:sz w:val="30"/>
          <w:lang w:val="ru-RU"/>
        </w:rPr>
        <w:t>.</w:t>
      </w:r>
      <w:r w:rsidRPr="007D3528">
        <w:rPr>
          <w:rFonts w:ascii="Times New Roman" w:hAnsi="Times New Roman" w:hint="eastAsia"/>
          <w:sz w:val="30"/>
          <w:lang w:val="ru-RU"/>
        </w:rPr>
        <w:t>п</w:t>
      </w:r>
      <w:r w:rsidRPr="007D3528">
        <w:rPr>
          <w:rFonts w:ascii="Times New Roman" w:hAnsi="Times New Roman"/>
          <w:sz w:val="30"/>
          <w:lang w:val="ru-RU"/>
        </w:rPr>
        <w:t xml:space="preserve">.) </w:t>
      </w:r>
      <w:r w:rsidRPr="007D3528">
        <w:rPr>
          <w:rFonts w:ascii="Times New Roman" w:hAnsi="Times New Roman" w:hint="eastAsia"/>
          <w:sz w:val="30"/>
          <w:lang w:val="ru-RU"/>
        </w:rPr>
        <w:t>при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работе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легковоспламеняющимися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жидкостями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запрещается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Если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работали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растворителями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красками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или</w:t>
      </w:r>
      <w:r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пролили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себя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ЛВЖ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даже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через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некоторое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время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вспышка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паров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любой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искры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может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привести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серьезным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ожогам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Будьте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внимательны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аккуратны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обращение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ЛВЖ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ГЖ</w:t>
      </w:r>
      <w:r w:rsidRPr="007D3528">
        <w:rPr>
          <w:rFonts w:ascii="Times New Roman" w:hAnsi="Times New Roman"/>
          <w:sz w:val="30"/>
          <w:lang w:val="ru-RU"/>
        </w:rPr>
        <w:t>.</w:t>
      </w:r>
    </w:p>
    <w:p w:rsidR="007D3528" w:rsidRPr="007D3528" w:rsidRDefault="007D3528" w:rsidP="007D3528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 w:rsidRPr="007D3528">
        <w:rPr>
          <w:rFonts w:ascii="Times New Roman" w:hAnsi="Times New Roman" w:hint="eastAsia"/>
          <w:sz w:val="30"/>
          <w:lang w:val="ru-RU"/>
        </w:rPr>
        <w:lastRenderedPageBreak/>
        <w:t>Обязательно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расскажите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детям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об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опасности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легковоспламеняющихся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жидкостей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Что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должен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знать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ребенок</w:t>
      </w:r>
      <w:r w:rsidRPr="007D3528">
        <w:rPr>
          <w:rFonts w:ascii="Times New Roman" w:hAnsi="Times New Roman"/>
          <w:sz w:val="30"/>
          <w:lang w:val="ru-RU"/>
        </w:rPr>
        <w:t xml:space="preserve"> - </w:t>
      </w:r>
      <w:r w:rsidRPr="007D3528">
        <w:rPr>
          <w:rFonts w:ascii="Times New Roman" w:hAnsi="Times New Roman" w:hint="eastAsia"/>
          <w:sz w:val="30"/>
          <w:lang w:val="ru-RU"/>
        </w:rPr>
        <w:t>ЛВЖ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очень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сильно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неприятно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пахнут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Это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может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быть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основным</w:t>
      </w:r>
      <w:r w:rsidRPr="007D3528">
        <w:rPr>
          <w:rFonts w:ascii="Times New Roman" w:hAnsi="Times New Roman"/>
          <w:sz w:val="30"/>
          <w:lang w:val="ru-RU"/>
        </w:rPr>
        <w:t xml:space="preserve"> «</w:t>
      </w:r>
      <w:r w:rsidRPr="007D3528">
        <w:rPr>
          <w:rFonts w:ascii="Times New Roman" w:hAnsi="Times New Roman" w:hint="eastAsia"/>
          <w:sz w:val="30"/>
          <w:lang w:val="ru-RU"/>
        </w:rPr>
        <w:t>диагностическим»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признаком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Чаще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всего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детям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руки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попадаются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ЛВЖ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которым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относятся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лакокрасочные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изделия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при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играх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стройке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доме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квартире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где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идет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ремонт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Не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забывайте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что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ЛВЖ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контексте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детских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игр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стоит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отнести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лак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для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волос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морилку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для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тараканов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освежитель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воздуха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парфюм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Почему</w:t>
      </w:r>
      <w:r w:rsidRPr="007D3528">
        <w:rPr>
          <w:rFonts w:ascii="Times New Roman" w:hAnsi="Times New Roman"/>
          <w:sz w:val="30"/>
          <w:lang w:val="ru-RU"/>
        </w:rPr>
        <w:t>-</w:t>
      </w:r>
      <w:r w:rsidRPr="007D3528">
        <w:rPr>
          <w:rFonts w:ascii="Times New Roman" w:hAnsi="Times New Roman" w:hint="eastAsia"/>
          <w:sz w:val="30"/>
          <w:lang w:val="ru-RU"/>
        </w:rPr>
        <w:t>то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детям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иногда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приходит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голову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идея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побрызгать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бытовыми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аэрозолями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парфюмом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пламя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свечи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на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конфорку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Вспышка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будет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масштабной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опасной</w:t>
      </w:r>
      <w:r w:rsidRPr="007D3528">
        <w:rPr>
          <w:rFonts w:ascii="Times New Roman" w:hAnsi="Times New Roman"/>
          <w:sz w:val="30"/>
          <w:lang w:val="ru-RU"/>
        </w:rPr>
        <w:t xml:space="preserve">.  </w:t>
      </w:r>
      <w:r w:rsidRPr="007D3528">
        <w:rPr>
          <w:rFonts w:ascii="Times New Roman" w:hAnsi="Times New Roman" w:hint="eastAsia"/>
          <w:sz w:val="30"/>
          <w:lang w:val="ru-RU"/>
        </w:rPr>
        <w:t>Обязательно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расскажите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ребенку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все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таящиеся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опасности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ярких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флакончиков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Удалить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из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жизни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все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опасные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предметы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невозможно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рассказать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об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опасности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научить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показать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собственным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примером</w:t>
      </w:r>
      <w:r w:rsidR="00AE3579">
        <w:rPr>
          <w:rFonts w:ascii="Times New Roman" w:hAnsi="Times New Roman"/>
          <w:sz w:val="30"/>
          <w:lang w:val="ru-RU"/>
        </w:rPr>
        <w:t xml:space="preserve"> </w:t>
      </w:r>
      <w:r w:rsidR="00AE3579" w:rsidRPr="007D3528">
        <w:rPr>
          <w:rFonts w:ascii="Times New Roman" w:hAnsi="Times New Roman"/>
          <w:sz w:val="30"/>
          <w:lang w:val="ru-RU"/>
        </w:rPr>
        <w:t>–</w:t>
      </w:r>
      <w:r w:rsidRPr="007D3528">
        <w:rPr>
          <w:rFonts w:ascii="Times New Roman" w:hAnsi="Times New Roman" w:hint="eastAsia"/>
          <w:sz w:val="30"/>
          <w:lang w:val="ru-RU"/>
        </w:rPr>
        <w:t>родители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обязаны</w:t>
      </w:r>
      <w:r w:rsidRPr="007D3528">
        <w:rPr>
          <w:rFonts w:ascii="Times New Roman" w:hAnsi="Times New Roman"/>
          <w:sz w:val="30"/>
          <w:lang w:val="ru-RU"/>
        </w:rPr>
        <w:t>.</w:t>
      </w:r>
    </w:p>
    <w:p w:rsidR="007D3528" w:rsidRPr="007D3528" w:rsidRDefault="007D3528" w:rsidP="007D3528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 w:rsidRPr="007D3528">
        <w:rPr>
          <w:rFonts w:ascii="Times New Roman" w:hAnsi="Times New Roman" w:hint="eastAsia"/>
          <w:sz w:val="30"/>
          <w:lang w:val="ru-RU"/>
        </w:rPr>
        <w:t>Как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тушить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загоревшуюся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ЛВЖ</w:t>
      </w:r>
      <w:r>
        <w:rPr>
          <w:rFonts w:ascii="Times New Roman" w:hAnsi="Times New Roman"/>
          <w:sz w:val="30"/>
          <w:lang w:val="ru-RU"/>
        </w:rPr>
        <w:t xml:space="preserve">?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отличии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от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например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загоревшегося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дерева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ЛВЖ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коем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случае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нельзя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тушить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водой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Это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объясняется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тем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что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бензин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керосин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тому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подобные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вещества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легче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воды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попытке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залить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водой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будут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всплывать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наверх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не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только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прекращая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гореть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растекаться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стороны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увеличивая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площадь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пожара</w:t>
      </w:r>
      <w:r w:rsidRPr="007D3528">
        <w:rPr>
          <w:rFonts w:ascii="Times New Roman" w:hAnsi="Times New Roman"/>
          <w:sz w:val="30"/>
          <w:lang w:val="ru-RU"/>
        </w:rPr>
        <w:t>.</w:t>
      </w:r>
    </w:p>
    <w:p w:rsidR="007D3528" w:rsidRPr="00C71EE6" w:rsidRDefault="007D3528" w:rsidP="007D3528">
      <w:pPr>
        <w:shd w:val="clear" w:color="auto" w:fill="FFFFFF"/>
        <w:ind w:right="-81" w:firstLine="709"/>
        <w:jc w:val="both"/>
        <w:rPr>
          <w:rFonts w:ascii="Times New Roman" w:hAnsi="Times New Roman"/>
          <w:sz w:val="30"/>
          <w:lang w:val="ru-RU"/>
        </w:rPr>
      </w:pPr>
      <w:r w:rsidRPr="007D3528">
        <w:rPr>
          <w:rFonts w:ascii="Times New Roman" w:hAnsi="Times New Roman" w:hint="eastAsia"/>
          <w:sz w:val="30"/>
          <w:lang w:val="ru-RU"/>
        </w:rPr>
        <w:t>Так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как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горение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бензина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невозможно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без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доступа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кислорода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то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для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его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тушения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можно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использовать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способы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ограничивающие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доступ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воздуха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очагу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возгорания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Легковоспламеняющиеся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жидкости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можно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тушить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помощи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влажных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кусков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ткани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плотной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одежды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порошкового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огнетушителя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также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используя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песок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землю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для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этого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надо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забросать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горящую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поверхность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Делать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это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стоит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аккуратно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избегая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резких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бросков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так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как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иначе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можно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разбрызгать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бензин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попадая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окружающие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предметы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он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воспламенит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их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идеале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надо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сначала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устранить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возможность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распространении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пожара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границы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горения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проще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говоря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не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жидкости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растечься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еще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больше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Для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этого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следует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песок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землю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начинать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сыпать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внешней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стороны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горящей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жидкости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ее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периметру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затем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направлению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края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центру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постепенно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засыпать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жидкость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полностью</w:t>
      </w:r>
      <w:r w:rsidRPr="007D3528">
        <w:rPr>
          <w:rFonts w:ascii="Times New Roman" w:hAnsi="Times New Roman"/>
          <w:sz w:val="30"/>
          <w:lang w:val="ru-RU"/>
        </w:rPr>
        <w:t xml:space="preserve">. </w:t>
      </w:r>
      <w:r w:rsidRPr="007D3528">
        <w:rPr>
          <w:rFonts w:ascii="Times New Roman" w:hAnsi="Times New Roman" w:hint="eastAsia"/>
          <w:sz w:val="30"/>
          <w:lang w:val="ru-RU"/>
        </w:rPr>
        <w:t>Песок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которым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пользовались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для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тушения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бензина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или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керосина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становится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токсичен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поэтому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его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стоит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ликвидировать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закопав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в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стороне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от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зеленых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насаждения</w:t>
      </w:r>
      <w:r w:rsidRPr="007D3528">
        <w:rPr>
          <w:rFonts w:ascii="Times New Roman" w:hAnsi="Times New Roman"/>
          <w:sz w:val="30"/>
          <w:lang w:val="ru-RU"/>
        </w:rPr>
        <w:t xml:space="preserve">, </w:t>
      </w:r>
      <w:r w:rsidRPr="007D3528">
        <w:rPr>
          <w:rFonts w:ascii="Times New Roman" w:hAnsi="Times New Roman" w:hint="eastAsia"/>
          <w:sz w:val="30"/>
          <w:lang w:val="ru-RU"/>
        </w:rPr>
        <w:t>детских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площадок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и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жилых</w:t>
      </w:r>
      <w:r w:rsidRPr="007D3528">
        <w:rPr>
          <w:rFonts w:ascii="Times New Roman" w:hAnsi="Times New Roman"/>
          <w:sz w:val="30"/>
          <w:lang w:val="ru-RU"/>
        </w:rPr>
        <w:t xml:space="preserve"> </w:t>
      </w:r>
      <w:r w:rsidRPr="007D3528">
        <w:rPr>
          <w:rFonts w:ascii="Times New Roman" w:hAnsi="Times New Roman" w:hint="eastAsia"/>
          <w:sz w:val="30"/>
          <w:lang w:val="ru-RU"/>
        </w:rPr>
        <w:t>строений</w:t>
      </w:r>
      <w:r w:rsidRPr="007D3528">
        <w:rPr>
          <w:rFonts w:ascii="Times New Roman" w:hAnsi="Times New Roman"/>
          <w:sz w:val="30"/>
          <w:lang w:val="ru-RU"/>
        </w:rPr>
        <w:t>.</w:t>
      </w:r>
    </w:p>
    <w:p w:rsidR="00351595" w:rsidRPr="00AA561A" w:rsidRDefault="004F0C1A">
      <w:pPr>
        <w:rPr>
          <w:lang w:val="ru-RU"/>
        </w:rPr>
      </w:pPr>
    </w:p>
    <w:sectPr w:rsidR="00351595" w:rsidRPr="00AA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0E"/>
    <w:rsid w:val="000B0538"/>
    <w:rsid w:val="004F0C1A"/>
    <w:rsid w:val="00784EAF"/>
    <w:rsid w:val="007D3528"/>
    <w:rsid w:val="00AA561A"/>
    <w:rsid w:val="00AE3579"/>
    <w:rsid w:val="00B9530E"/>
    <w:rsid w:val="00CB78ED"/>
    <w:rsid w:val="00F2126B"/>
    <w:rsid w:val="00F24ED7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C722"/>
  <w15:chartTrackingRefBased/>
  <w15:docId w15:val="{25B7D97E-FFDC-4A3B-A933-F1CF1F35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2020-03-04T06:39:00Z</dcterms:created>
  <dcterms:modified xsi:type="dcterms:W3CDTF">2020-03-09T14:04:00Z</dcterms:modified>
</cp:coreProperties>
</file>